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
        <w:spacing w:lineRule="auto" w:line="240" w:before="240" w:after="120"/>
        <w:jc w:val="center"/>
        <w:rPr>
          <w:rFonts w:ascii="Liberation Sans Narrow" w:hAnsi="Liberation Sans Narrow"/>
        </w:rPr>
      </w:pPr>
      <w:r>
        <w:rPr>
          <w:rFonts w:ascii="Liberation Sans Narrow" w:hAnsi="Liberation Sans Narrow"/>
        </w:rPr>
        <w:t xml:space="preserve">Festival Flamenco San Fernando </w:t>
      </w:r>
    </w:p>
    <w:p>
      <w:pPr>
        <w:pStyle w:val="Subttulo"/>
        <w:spacing w:lineRule="auto" w:line="240"/>
        <w:jc w:val="center"/>
        <w:rPr>
          <w:rFonts w:ascii="Liberation Sans Narrow" w:hAnsi="Liberation Sans Narrow"/>
        </w:rPr>
      </w:pPr>
      <w:r>
        <w:rPr>
          <w:rFonts w:ascii="Liberation Sans Narrow" w:hAnsi="Liberation Sans Narrow"/>
        </w:rPr>
        <w:t>“</w:t>
      </w:r>
      <w:r>
        <w:rPr>
          <w:rFonts w:ascii="Liberation Sans Narrow" w:hAnsi="Liberation Sans Narrow"/>
        </w:rPr>
        <w:t>De Granada a San Fernando”</w:t>
      </w:r>
    </w:p>
    <w:p>
      <w:pPr>
        <w:pStyle w:val="Normal"/>
        <w:spacing w:lineRule="auto" w:line="240"/>
        <w:jc w:val="both"/>
        <w:rPr>
          <w:rFonts w:ascii="Liberation Sans Narrow" w:hAnsi="Liberation Sans Narrow"/>
        </w:rPr>
      </w:pPr>
      <w:r>
        <w:rPr>
          <w:rFonts w:ascii="Liberation Sans Narrow" w:hAnsi="Liberation Sans Narrow"/>
        </w:rPr>
      </w:r>
    </w:p>
    <w:p>
      <w:pPr>
        <w:pStyle w:val="Cuerpodetexto"/>
        <w:spacing w:lineRule="auto" w:line="240"/>
        <w:jc w:val="both"/>
        <w:rPr/>
      </w:pPr>
      <w:r>
        <w:rPr>
          <w:rFonts w:ascii="Liberation Sans Narrow" w:hAnsi="Liberation Sans Narrow"/>
          <w:color w:val="000000"/>
          <w:sz w:val="24"/>
          <w:szCs w:val="24"/>
        </w:rPr>
        <w:t xml:space="preserve">Nace en San Fernando de Henares la primera edición del </w:t>
      </w:r>
      <w:r>
        <w:rPr>
          <w:rFonts w:ascii="Liberation Sans Narrow" w:hAnsi="Liberation Sans Narrow"/>
          <w:b/>
          <w:bCs/>
          <w:color w:val="000000"/>
          <w:sz w:val="24"/>
          <w:szCs w:val="24"/>
        </w:rPr>
        <w:t>Festival Flamenco San Fernando</w:t>
      </w:r>
      <w:r>
        <w:rPr>
          <w:rFonts w:ascii="Liberation Sans Narrow" w:hAnsi="Liberation Sans Narrow"/>
          <w:color w:val="000000"/>
          <w:sz w:val="24"/>
          <w:szCs w:val="24"/>
        </w:rPr>
        <w:t>, que será la</w:t>
      </w:r>
      <w:r>
        <w:rPr>
          <w:rFonts w:ascii="Liberation Sans Narrow" w:hAnsi="Liberation Sans Narrow"/>
          <w:b w:val="false"/>
          <w:i w:val="false"/>
          <w:caps w:val="false"/>
          <w:smallCaps w:val="false"/>
          <w:color w:val="000000"/>
          <w:spacing w:val="0"/>
          <w:sz w:val="24"/>
          <w:szCs w:val="24"/>
        </w:rPr>
        <w:t xml:space="preserve"> sede de esta nueva manifestación jonda </w:t>
      </w:r>
      <w:r>
        <w:rPr>
          <w:rFonts w:ascii="Liberation Sans Narrow" w:hAnsi="Liberation Sans Narrow"/>
          <w:b w:val="false"/>
          <w:i w:val="false"/>
          <w:caps w:val="false"/>
          <w:smallCaps w:val="false"/>
          <w:color w:val="000000"/>
          <w:spacing w:val="0"/>
          <w:sz w:val="24"/>
          <w:szCs w:val="24"/>
        </w:rPr>
        <w:t>durante el mes de marzo del 2022</w:t>
      </w:r>
      <w:r>
        <w:rPr>
          <w:rFonts w:ascii="Liberation Sans Narrow" w:hAnsi="Liberation Sans Narrow"/>
          <w:b w:val="false"/>
          <w:i w:val="false"/>
          <w:caps w:val="false"/>
          <w:smallCaps w:val="false"/>
          <w:color w:val="000000"/>
          <w:spacing w:val="0"/>
          <w:sz w:val="24"/>
          <w:szCs w:val="24"/>
        </w:rPr>
        <w:t xml:space="preserve">. Esta novedosa propuesta ofrece un filón para el maridaje entre </w:t>
      </w:r>
      <w:r>
        <w:rPr>
          <w:rFonts w:ascii="Liberation Sans Narrow" w:hAnsi="Liberation Sans Narrow"/>
          <w:b w:val="false"/>
          <w:i w:val="false"/>
          <w:caps w:val="false"/>
          <w:smallCaps w:val="false"/>
          <w:color w:val="000000"/>
          <w:spacing w:val="0"/>
          <w:sz w:val="24"/>
          <w:szCs w:val="24"/>
        </w:rPr>
        <w:t xml:space="preserve">dos lugares de trayectorias independientes pero algunos nexos </w:t>
      </w:r>
      <w:r>
        <w:rPr>
          <w:rFonts w:ascii="Liberation Sans Narrow" w:hAnsi="Liberation Sans Narrow"/>
          <w:b w:val="false"/>
          <w:i w:val="false"/>
          <w:caps w:val="false"/>
          <w:smallCaps w:val="false"/>
          <w:color w:val="000000"/>
          <w:spacing w:val="0"/>
          <w:sz w:val="24"/>
          <w:szCs w:val="24"/>
        </w:rPr>
        <w:t xml:space="preserve">históricos </w:t>
      </w:r>
      <w:r>
        <w:rPr>
          <w:rFonts w:ascii="Liberation Sans Narrow" w:hAnsi="Liberation Sans Narrow"/>
          <w:b w:val="false"/>
          <w:i w:val="false"/>
          <w:caps w:val="false"/>
          <w:smallCaps w:val="false"/>
          <w:color w:val="000000"/>
          <w:spacing w:val="0"/>
          <w:sz w:val="24"/>
          <w:szCs w:val="24"/>
        </w:rPr>
        <w:t xml:space="preserve">comunes como fue la presencia </w:t>
      </w:r>
      <w:r>
        <w:rPr>
          <w:rFonts w:ascii="Liberation Sans Narrow" w:hAnsi="Liberation Sans Narrow"/>
          <w:b w:val="false"/>
          <w:i w:val="false"/>
          <w:caps w:val="false"/>
          <w:smallCaps w:val="false"/>
          <w:color w:val="000000"/>
          <w:spacing w:val="0"/>
          <w:sz w:val="24"/>
          <w:szCs w:val="24"/>
        </w:rPr>
        <w:t xml:space="preserve">en ambos territorios de Romanos en la </w:t>
      </w:r>
      <w:r>
        <w:rPr>
          <w:rFonts w:ascii="Liberation Sans Narrow" w:hAnsi="Liberation Sans Narrow"/>
          <w:b w:val="false"/>
          <w:i w:val="false"/>
          <w:caps w:val="false"/>
          <w:smallCaps w:val="false"/>
          <w:color w:val="000000"/>
          <w:spacing w:val="0"/>
          <w:sz w:val="24"/>
          <w:szCs w:val="24"/>
        </w:rPr>
        <w:t>E</w:t>
      </w:r>
      <w:r>
        <w:rPr>
          <w:rFonts w:ascii="Liberation Sans Narrow" w:hAnsi="Liberation Sans Narrow"/>
          <w:b w:val="false"/>
          <w:i w:val="false"/>
          <w:caps w:val="false"/>
          <w:smallCaps w:val="false"/>
          <w:color w:val="000000"/>
          <w:spacing w:val="0"/>
          <w:sz w:val="24"/>
          <w:szCs w:val="24"/>
        </w:rPr>
        <w:t xml:space="preserve">dad </w:t>
      </w:r>
      <w:r>
        <w:rPr>
          <w:rFonts w:ascii="Liberation Sans Narrow" w:hAnsi="Liberation Sans Narrow"/>
          <w:b w:val="false"/>
          <w:i w:val="false"/>
          <w:caps w:val="false"/>
          <w:smallCaps w:val="false"/>
          <w:color w:val="000000"/>
          <w:spacing w:val="0"/>
          <w:sz w:val="24"/>
          <w:szCs w:val="24"/>
        </w:rPr>
        <w:t>A</w:t>
      </w:r>
      <w:r>
        <w:rPr>
          <w:rFonts w:ascii="Liberation Sans Narrow" w:hAnsi="Liberation Sans Narrow"/>
          <w:b w:val="false"/>
          <w:i w:val="false"/>
          <w:caps w:val="false"/>
          <w:smallCaps w:val="false"/>
          <w:color w:val="000000"/>
          <w:spacing w:val="0"/>
          <w:sz w:val="24"/>
          <w:szCs w:val="24"/>
        </w:rPr>
        <w:t xml:space="preserve">ntigua  y </w:t>
      </w:r>
      <w:r>
        <w:rPr>
          <w:rFonts w:ascii="Liberation Sans Narrow" w:hAnsi="Liberation Sans Narrow"/>
          <w:b w:val="false"/>
          <w:i w:val="false"/>
          <w:caps w:val="false"/>
          <w:smallCaps w:val="false"/>
          <w:color w:val="000000"/>
          <w:spacing w:val="0"/>
          <w:sz w:val="24"/>
          <w:szCs w:val="24"/>
        </w:rPr>
        <w:t xml:space="preserve"> Almorávides en </w:t>
      </w:r>
      <w:r>
        <w:rPr>
          <w:rFonts w:ascii="Liberation Sans Narrow" w:hAnsi="Liberation Sans Narrow"/>
          <w:b w:val="false"/>
          <w:i w:val="false"/>
          <w:caps w:val="false"/>
          <w:smallCaps w:val="false"/>
          <w:color w:val="000000"/>
          <w:spacing w:val="0"/>
          <w:sz w:val="24"/>
          <w:szCs w:val="24"/>
        </w:rPr>
        <w:t>la  Edad Media.</w:t>
      </w:r>
    </w:p>
    <w:p>
      <w:pPr>
        <w:pStyle w:val="Cuerpodetexto"/>
        <w:spacing w:lineRule="auto" w:line="240"/>
        <w:jc w:val="both"/>
        <w:rPr/>
      </w:pPr>
      <w:r>
        <w:rPr>
          <w:rFonts w:ascii="Liberation Sans Narrow" w:hAnsi="Liberation Sans Narrow"/>
          <w:b w:val="false"/>
          <w:i w:val="false"/>
          <w:caps w:val="false"/>
          <w:smallCaps w:val="false"/>
          <w:color w:val="000000"/>
          <w:spacing w:val="0"/>
          <w:sz w:val="24"/>
          <w:szCs w:val="24"/>
        </w:rPr>
        <w:t xml:space="preserve">Para </w:t>
      </w:r>
      <w:r>
        <w:rPr>
          <w:rFonts w:ascii="Liberation Sans Narrow" w:hAnsi="Liberation Sans Narrow"/>
          <w:b w:val="false"/>
          <w:i w:val="false"/>
          <w:caps w:val="false"/>
          <w:smallCaps w:val="false"/>
          <w:color w:val="000000"/>
          <w:spacing w:val="0"/>
          <w:sz w:val="24"/>
          <w:szCs w:val="24"/>
        </w:rPr>
        <w:t xml:space="preserve">el nacimiento de </w:t>
      </w:r>
      <w:r>
        <w:rPr>
          <w:rFonts w:ascii="Liberation Sans Narrow" w:hAnsi="Liberation Sans Narrow"/>
          <w:b w:val="false"/>
          <w:i w:val="false"/>
          <w:caps w:val="false"/>
          <w:smallCaps w:val="false"/>
          <w:color w:val="000000"/>
          <w:spacing w:val="0"/>
          <w:sz w:val="24"/>
          <w:szCs w:val="24"/>
        </w:rPr>
        <w:t xml:space="preserve">este proyecto se ha generado un triángulo de colaboración entre </w:t>
      </w:r>
      <w:r>
        <w:rPr>
          <w:rFonts w:ascii="Liberation Sans Narrow" w:hAnsi="Liberation Sans Narrow"/>
          <w:b/>
          <w:bCs/>
          <w:i w:val="false"/>
          <w:caps w:val="false"/>
          <w:smallCaps w:val="false"/>
          <w:color w:val="000000"/>
          <w:spacing w:val="0"/>
          <w:sz w:val="24"/>
          <w:szCs w:val="24"/>
        </w:rPr>
        <w:t xml:space="preserve">Candheu </w:t>
      </w:r>
      <w:r>
        <w:rPr>
          <w:rFonts w:ascii="Liberation Sans Narrow" w:hAnsi="Liberation Sans Narrow"/>
          <w:b/>
          <w:bCs/>
          <w:i w:val="false"/>
          <w:caps w:val="false"/>
          <w:smallCaps w:val="false"/>
          <w:color w:val="000000"/>
          <w:spacing w:val="0"/>
          <w:sz w:val="24"/>
          <w:szCs w:val="24"/>
        </w:rPr>
        <w:t>Producciones</w:t>
      </w:r>
      <w:r>
        <w:rPr>
          <w:rFonts w:ascii="Liberation Sans Narrow" w:hAnsi="Liberation Sans Narrow"/>
          <w:b w:val="false"/>
          <w:i w:val="false"/>
          <w:caps w:val="false"/>
          <w:smallCaps w:val="false"/>
          <w:color w:val="000000"/>
          <w:spacing w:val="0"/>
          <w:sz w:val="24"/>
          <w:szCs w:val="24"/>
        </w:rPr>
        <w:t xml:space="preserve"> </w:t>
      </w:r>
      <w:r>
        <w:rPr>
          <w:rFonts w:ascii="Liberation Sans Narrow" w:hAnsi="Liberation Sans Narrow"/>
          <w:b w:val="false"/>
          <w:i w:val="false"/>
          <w:caps w:val="false"/>
          <w:smallCaps w:val="false"/>
          <w:color w:val="000000"/>
          <w:spacing w:val="0"/>
          <w:sz w:val="24"/>
          <w:szCs w:val="24"/>
        </w:rPr>
        <w:t xml:space="preserve">(San Fernando), </w:t>
      </w:r>
      <w:r>
        <w:rPr>
          <w:rFonts w:ascii="Liberation Sans Narrow" w:hAnsi="Liberation Sans Narrow"/>
          <w:b/>
          <w:bCs/>
          <w:i w:val="false"/>
          <w:caps w:val="false"/>
          <w:smallCaps w:val="false"/>
          <w:color w:val="000000"/>
          <w:spacing w:val="0"/>
          <w:sz w:val="24"/>
          <w:szCs w:val="24"/>
        </w:rPr>
        <w:t>Farasha Producciones</w:t>
      </w:r>
      <w:r>
        <w:rPr>
          <w:rFonts w:ascii="Liberation Sans Narrow" w:hAnsi="Liberation Sans Narrow"/>
          <w:b w:val="false"/>
          <w:i w:val="false"/>
          <w:caps w:val="false"/>
          <w:smallCaps w:val="false"/>
          <w:color w:val="000000"/>
          <w:spacing w:val="0"/>
          <w:sz w:val="24"/>
          <w:szCs w:val="24"/>
        </w:rPr>
        <w:t xml:space="preserve"> </w:t>
      </w:r>
      <w:r>
        <w:rPr>
          <w:rFonts w:ascii="Liberation Sans Narrow" w:hAnsi="Liberation Sans Narrow"/>
          <w:b w:val="false"/>
          <w:i w:val="false"/>
          <w:caps w:val="false"/>
          <w:smallCaps w:val="false"/>
          <w:color w:val="000000"/>
          <w:spacing w:val="0"/>
          <w:sz w:val="24"/>
          <w:szCs w:val="24"/>
        </w:rPr>
        <w:t>(Granada)</w:t>
      </w:r>
      <w:r>
        <w:rPr>
          <w:rFonts w:ascii="Liberation Sans Narrow" w:hAnsi="Liberation Sans Narrow"/>
          <w:b w:val="false"/>
          <w:i w:val="false"/>
          <w:caps w:val="false"/>
          <w:smallCaps w:val="false"/>
          <w:color w:val="000000"/>
          <w:spacing w:val="0"/>
          <w:sz w:val="24"/>
          <w:szCs w:val="24"/>
        </w:rPr>
        <w:t xml:space="preserve">, dos empresas de gestión cultural, con una larga y dilatada carrera profesional, </w:t>
      </w:r>
      <w:r>
        <w:rPr>
          <w:rFonts w:ascii="Liberation Sans Narrow" w:hAnsi="Liberation Sans Narrow"/>
          <w:b w:val="false"/>
          <w:i w:val="false"/>
          <w:caps w:val="false"/>
          <w:smallCaps w:val="false"/>
          <w:color w:val="000000"/>
          <w:spacing w:val="0"/>
          <w:sz w:val="24"/>
          <w:szCs w:val="24"/>
        </w:rPr>
        <w:t>y</w:t>
      </w:r>
      <w:r>
        <w:rPr>
          <w:rFonts w:ascii="Liberation Sans Narrow" w:hAnsi="Liberation Sans Narrow"/>
          <w:b w:val="false"/>
          <w:i w:val="false"/>
          <w:caps w:val="false"/>
          <w:smallCaps w:val="false"/>
          <w:color w:val="000000"/>
          <w:spacing w:val="0"/>
          <w:sz w:val="24"/>
          <w:szCs w:val="24"/>
        </w:rPr>
        <w:t xml:space="preserve"> el </w:t>
      </w:r>
      <w:r>
        <w:rPr>
          <w:rFonts w:ascii="Liberation Sans Narrow" w:hAnsi="Liberation Sans Narrow"/>
          <w:b/>
          <w:bCs/>
          <w:i w:val="false"/>
          <w:caps w:val="false"/>
          <w:smallCaps w:val="false"/>
          <w:color w:val="000000"/>
          <w:spacing w:val="0"/>
          <w:sz w:val="24"/>
          <w:szCs w:val="24"/>
        </w:rPr>
        <w:t>Ayuntamiento de San Fernando</w:t>
      </w:r>
      <w:r>
        <w:rPr>
          <w:rFonts w:ascii="Liberation Sans Narrow" w:hAnsi="Liberation Sans Narrow"/>
          <w:b w:val="false"/>
          <w:i w:val="false"/>
          <w:caps w:val="false"/>
          <w:smallCaps w:val="false"/>
          <w:color w:val="000000"/>
          <w:spacing w:val="0"/>
          <w:sz w:val="24"/>
          <w:szCs w:val="24"/>
        </w:rPr>
        <w:t xml:space="preserve"> </w:t>
      </w:r>
      <w:r>
        <w:rPr>
          <w:rFonts w:ascii="Liberation Sans Narrow" w:hAnsi="Liberation Sans Narrow"/>
          <w:b w:val="false"/>
          <w:i w:val="false"/>
          <w:caps w:val="false"/>
          <w:smallCaps w:val="false"/>
          <w:color w:val="000000"/>
          <w:spacing w:val="0"/>
          <w:sz w:val="24"/>
          <w:szCs w:val="24"/>
        </w:rPr>
        <w:t xml:space="preserve">los cuales </w:t>
      </w:r>
      <w:r>
        <w:rPr>
          <w:rFonts w:ascii="Liberation Sans Narrow" w:hAnsi="Liberation Sans Narrow"/>
          <w:b w:val="false"/>
          <w:i w:val="false"/>
          <w:caps w:val="false"/>
          <w:smallCaps w:val="false"/>
          <w:color w:val="000000"/>
          <w:spacing w:val="0"/>
          <w:sz w:val="24"/>
          <w:szCs w:val="24"/>
        </w:rPr>
        <w:t xml:space="preserve">darán vida a este ilusionante proyecto. </w:t>
      </w:r>
      <w:r>
        <w:rPr>
          <w:rFonts w:ascii="Liberation Sans Narrow" w:hAnsi="Liberation Sans Narrow"/>
          <w:b w:val="false"/>
          <w:i w:val="false"/>
          <w:caps w:val="false"/>
          <w:smallCaps w:val="false"/>
          <w:color w:val="000000"/>
          <w:spacing w:val="0"/>
          <w:sz w:val="24"/>
          <w:szCs w:val="24"/>
        </w:rPr>
        <w:t xml:space="preserve">Nuestro trabajo está destinado a </w:t>
      </w:r>
      <w:r>
        <w:rPr>
          <w:rFonts w:ascii="Liberation Sans Narrow" w:hAnsi="Liberation Sans Narrow"/>
          <w:b w:val="false"/>
          <w:i w:val="false"/>
          <w:caps w:val="false"/>
          <w:smallCaps w:val="false"/>
          <w:color w:val="000000"/>
          <w:spacing w:val="0"/>
          <w:sz w:val="24"/>
          <w:szCs w:val="24"/>
        </w:rPr>
        <w:t>promover</w:t>
      </w:r>
      <w:r>
        <w:rPr>
          <w:rFonts w:ascii="Liberation Sans Narrow" w:hAnsi="Liberation Sans Narrow"/>
          <w:b w:val="false"/>
          <w:i w:val="false"/>
          <w:caps w:val="false"/>
          <w:smallCaps w:val="false"/>
          <w:color w:val="000000"/>
          <w:spacing w:val="0"/>
          <w:sz w:val="24"/>
          <w:szCs w:val="24"/>
        </w:rPr>
        <w:t xml:space="preserve"> su estabilidad  </w:t>
      </w:r>
      <w:r>
        <w:rPr>
          <w:rFonts w:ascii="Liberation Sans Narrow" w:hAnsi="Liberation Sans Narrow"/>
          <w:b w:val="false"/>
          <w:i w:val="false"/>
          <w:caps w:val="false"/>
          <w:smallCaps w:val="false"/>
          <w:color w:val="000000"/>
          <w:spacing w:val="0"/>
          <w:sz w:val="24"/>
          <w:szCs w:val="24"/>
        </w:rPr>
        <w:t>y permanencia</w:t>
      </w:r>
      <w:r>
        <w:rPr>
          <w:rFonts w:ascii="Liberation Sans Narrow" w:hAnsi="Liberation Sans Narrow"/>
          <w:b w:val="false"/>
          <w:i w:val="false"/>
          <w:caps w:val="false"/>
          <w:smallCaps w:val="false"/>
          <w:color w:val="000000"/>
          <w:spacing w:val="0"/>
          <w:sz w:val="24"/>
          <w:szCs w:val="24"/>
        </w:rPr>
        <w:t xml:space="preserve"> a lo largo del tiempo </w:t>
      </w:r>
      <w:r>
        <w:rPr>
          <w:rFonts w:ascii="Liberation Sans Narrow" w:hAnsi="Liberation Sans Narrow"/>
          <w:b w:val="false"/>
          <w:i w:val="false"/>
          <w:caps w:val="false"/>
          <w:smallCaps w:val="false"/>
          <w:color w:val="000000"/>
          <w:spacing w:val="0"/>
          <w:sz w:val="24"/>
          <w:szCs w:val="24"/>
        </w:rPr>
        <w:t xml:space="preserve">además de </w:t>
      </w:r>
      <w:r>
        <w:rPr>
          <w:rFonts w:ascii="Liberation Sans Narrow" w:hAnsi="Liberation Sans Narrow"/>
          <w:b w:val="false"/>
          <w:i w:val="false"/>
          <w:caps w:val="false"/>
          <w:smallCaps w:val="false"/>
          <w:color w:val="000000"/>
          <w:spacing w:val="0"/>
          <w:sz w:val="24"/>
          <w:szCs w:val="24"/>
        </w:rPr>
        <w:t>aport</w:t>
      </w:r>
      <w:r>
        <w:rPr>
          <w:rFonts w:ascii="Liberation Sans Narrow" w:hAnsi="Liberation Sans Narrow"/>
          <w:b w:val="false"/>
          <w:i w:val="false"/>
          <w:caps w:val="false"/>
          <w:smallCaps w:val="false"/>
          <w:color w:val="000000"/>
          <w:spacing w:val="0"/>
          <w:sz w:val="24"/>
          <w:szCs w:val="24"/>
        </w:rPr>
        <w:t>ar</w:t>
      </w:r>
      <w:r>
        <w:rPr>
          <w:rFonts w:ascii="Liberation Sans Narrow" w:hAnsi="Liberation Sans Narrow"/>
          <w:b w:val="false"/>
          <w:i w:val="false"/>
          <w:caps w:val="false"/>
          <w:smallCaps w:val="false"/>
          <w:color w:val="000000"/>
          <w:spacing w:val="0"/>
          <w:sz w:val="24"/>
          <w:szCs w:val="24"/>
        </w:rPr>
        <w:t xml:space="preserve"> a la localidad de San Fernando una propuesta artística, cultural y de conocimiento del Flamenco, </w:t>
      </w:r>
      <w:r>
        <w:rPr>
          <w:rFonts w:ascii="Liberation Sans Narrow" w:hAnsi="Liberation Sans Narrow"/>
          <w:b w:val="false"/>
          <w:i w:val="false"/>
          <w:caps w:val="false"/>
          <w:smallCaps w:val="false"/>
          <w:color w:val="000000"/>
          <w:spacing w:val="0"/>
          <w:sz w:val="24"/>
          <w:szCs w:val="24"/>
        </w:rPr>
        <w:t xml:space="preserve">para así </w:t>
      </w:r>
      <w:r>
        <w:rPr>
          <w:rFonts w:ascii="Liberation Sans Narrow" w:hAnsi="Liberation Sans Narrow"/>
          <w:b w:val="false"/>
          <w:i w:val="false"/>
          <w:caps w:val="false"/>
          <w:smallCaps w:val="false"/>
          <w:color w:val="000000"/>
          <w:spacing w:val="0"/>
          <w:sz w:val="24"/>
          <w:szCs w:val="24"/>
        </w:rPr>
        <w:t>genera</w:t>
      </w:r>
      <w:r>
        <w:rPr>
          <w:rFonts w:ascii="Liberation Sans Narrow" w:hAnsi="Liberation Sans Narrow"/>
          <w:b w:val="false"/>
          <w:i w:val="false"/>
          <w:caps w:val="false"/>
          <w:smallCaps w:val="false"/>
          <w:color w:val="000000"/>
          <w:spacing w:val="0"/>
          <w:sz w:val="24"/>
          <w:szCs w:val="24"/>
        </w:rPr>
        <w:t>r</w:t>
      </w:r>
      <w:r>
        <w:rPr>
          <w:rFonts w:ascii="Liberation Sans Narrow" w:hAnsi="Liberation Sans Narrow"/>
          <w:b w:val="false"/>
          <w:i w:val="false"/>
          <w:caps w:val="false"/>
          <w:smallCaps w:val="false"/>
          <w:color w:val="000000"/>
          <w:spacing w:val="0"/>
          <w:sz w:val="24"/>
          <w:szCs w:val="24"/>
        </w:rPr>
        <w:t xml:space="preserve"> nuevos públicos que sean conocedores a través de las representaciones artística de un elenco actual y representativo del flamenco </w:t>
      </w:r>
      <w:r>
        <w:rPr>
          <w:rFonts w:ascii="Liberation Sans Narrow" w:hAnsi="Liberation Sans Narrow"/>
          <w:b w:val="false"/>
          <w:i w:val="false"/>
          <w:caps w:val="false"/>
          <w:smallCaps w:val="false"/>
          <w:color w:val="000000"/>
          <w:spacing w:val="0"/>
          <w:sz w:val="24"/>
          <w:szCs w:val="24"/>
        </w:rPr>
        <w:t xml:space="preserve">de nuestros días </w:t>
      </w:r>
      <w:r>
        <w:rPr>
          <w:rFonts w:ascii="Liberation Sans Narrow" w:hAnsi="Liberation Sans Narrow"/>
          <w:b w:val="false"/>
          <w:i w:val="false"/>
          <w:caps w:val="false"/>
          <w:smallCaps w:val="false"/>
          <w:color w:val="000000"/>
          <w:spacing w:val="0"/>
          <w:sz w:val="24"/>
          <w:szCs w:val="24"/>
        </w:rPr>
        <w:t xml:space="preserve">y un espacio de representación y difusión artística. </w:t>
      </w:r>
      <w:r>
        <w:rPr>
          <w:rFonts w:ascii="Liberation Sans Narrow" w:hAnsi="Liberation Sans Narrow"/>
          <w:b w:val="false"/>
          <w:i w:val="false"/>
          <w:caps w:val="false"/>
          <w:smallCaps w:val="false"/>
          <w:color w:val="000000"/>
          <w:spacing w:val="0"/>
          <w:sz w:val="24"/>
          <w:szCs w:val="24"/>
        </w:rPr>
        <w:t xml:space="preserve">  </w:t>
      </w:r>
      <w:r>
        <w:rPr>
          <w:rFonts w:ascii="Liberation Sans Narrow" w:hAnsi="Liberation Sans Narrow"/>
          <w:color w:val="000000"/>
          <w:sz w:val="24"/>
          <w:szCs w:val="24"/>
        </w:rPr>
        <w:br/>
      </w:r>
    </w:p>
    <w:p>
      <w:pPr>
        <w:pStyle w:val="Cuerpodetexto"/>
        <w:spacing w:lineRule="auto" w:line="240"/>
        <w:jc w:val="both"/>
        <w:rPr/>
      </w:pPr>
      <w:r>
        <w:rPr>
          <w:rFonts w:ascii="Liberation Sans Narrow" w:hAnsi="Liberation Sans Narrow"/>
          <w:b w:val="false"/>
          <w:i w:val="false"/>
          <w:caps w:val="false"/>
          <w:smallCaps w:val="false"/>
          <w:color w:val="000000"/>
          <w:spacing w:val="0"/>
          <w:sz w:val="24"/>
          <w:szCs w:val="24"/>
        </w:rPr>
        <w:t xml:space="preserve">Para esta edición inaugural hemos </w:t>
      </w:r>
      <w:r>
        <w:rPr>
          <w:rFonts w:ascii="Liberation Sans Narrow" w:hAnsi="Liberation Sans Narrow"/>
          <w:b w:val="false"/>
          <w:i w:val="false"/>
          <w:caps w:val="false"/>
          <w:smallCaps w:val="false"/>
          <w:color w:val="000000"/>
          <w:spacing w:val="0"/>
          <w:sz w:val="24"/>
          <w:szCs w:val="24"/>
        </w:rPr>
        <w:t>dedicado la programación a</w:t>
      </w:r>
      <w:r>
        <w:rPr>
          <w:rFonts w:ascii="Liberation Sans Narrow" w:hAnsi="Liberation Sans Narrow"/>
          <w:b w:val="false"/>
          <w:i w:val="false"/>
          <w:caps w:val="false"/>
          <w:smallCaps w:val="false"/>
          <w:color w:val="000000"/>
          <w:spacing w:val="0"/>
          <w:sz w:val="24"/>
          <w:szCs w:val="24"/>
        </w:rPr>
        <w:t xml:space="preserve"> artistas noveles </w:t>
      </w:r>
      <w:r>
        <w:rPr>
          <w:rFonts w:ascii="Liberation Sans Narrow" w:hAnsi="Liberation Sans Narrow"/>
          <w:b w:val="false"/>
          <w:i w:val="false"/>
          <w:caps w:val="false"/>
          <w:smallCaps w:val="false"/>
          <w:color w:val="000000"/>
          <w:spacing w:val="0"/>
          <w:sz w:val="24"/>
          <w:szCs w:val="24"/>
        </w:rPr>
        <w:t xml:space="preserve">y contemporáneos </w:t>
      </w:r>
      <w:r>
        <w:rPr>
          <w:rFonts w:ascii="Liberation Sans Narrow" w:hAnsi="Liberation Sans Narrow"/>
          <w:b w:val="false"/>
          <w:i w:val="false"/>
          <w:caps w:val="false"/>
          <w:smallCaps w:val="false"/>
          <w:color w:val="000000"/>
          <w:spacing w:val="0"/>
          <w:sz w:val="24"/>
          <w:szCs w:val="24"/>
        </w:rPr>
        <w:t xml:space="preserve"> procedentes de Granada, una de las cunas del arte flamenco, cuya cantera artística en este arte tiene larga trayectoria, identidad propia </w:t>
      </w:r>
      <w:r>
        <w:rPr>
          <w:rFonts w:ascii="Liberation Sans Narrow" w:hAnsi="Liberation Sans Narrow"/>
          <w:b w:val="false"/>
          <w:i w:val="false"/>
          <w:caps w:val="false"/>
          <w:smallCaps w:val="false"/>
          <w:color w:val="000000"/>
          <w:spacing w:val="0"/>
          <w:sz w:val="24"/>
          <w:szCs w:val="24"/>
        </w:rPr>
        <w:t>y</w:t>
      </w:r>
      <w:r>
        <w:rPr>
          <w:rFonts w:ascii="Liberation Sans Narrow" w:hAnsi="Liberation Sans Narrow"/>
          <w:b w:val="false"/>
          <w:i w:val="false"/>
          <w:caps w:val="false"/>
          <w:smallCaps w:val="false"/>
          <w:color w:val="000000"/>
          <w:spacing w:val="0"/>
          <w:sz w:val="24"/>
          <w:szCs w:val="24"/>
        </w:rPr>
        <w:t xml:space="preserve"> </w:t>
      </w:r>
      <w:r>
        <w:rPr>
          <w:rFonts w:ascii="Liberation Sans Narrow" w:hAnsi="Liberation Sans Narrow"/>
          <w:b w:val="false"/>
          <w:i w:val="false"/>
          <w:caps w:val="false"/>
          <w:smallCaps w:val="false"/>
          <w:color w:val="000000"/>
          <w:spacing w:val="0"/>
          <w:sz w:val="24"/>
          <w:szCs w:val="24"/>
        </w:rPr>
        <w:t xml:space="preserve">originalismo, </w:t>
      </w:r>
      <w:r>
        <w:rPr>
          <w:rFonts w:ascii="Liberation Sans Narrow" w:hAnsi="Liberation Sans Narrow"/>
          <w:b w:val="false"/>
          <w:i w:val="false"/>
          <w:caps w:val="false"/>
          <w:smallCaps w:val="false"/>
          <w:color w:val="000000"/>
          <w:spacing w:val="0"/>
          <w:sz w:val="24"/>
          <w:szCs w:val="24"/>
        </w:rPr>
        <w:t>aportando a este arte</w:t>
      </w:r>
      <w:r>
        <w:rPr>
          <w:rFonts w:ascii="Liberation Sans Narrow" w:hAnsi="Liberation Sans Narrow"/>
          <w:b w:val="false"/>
          <w:i w:val="false"/>
          <w:caps w:val="false"/>
          <w:smallCaps w:val="false"/>
          <w:color w:val="000000"/>
          <w:spacing w:val="0"/>
          <w:sz w:val="24"/>
          <w:szCs w:val="24"/>
        </w:rPr>
        <w:t xml:space="preserve"> una riqueza </w:t>
      </w:r>
      <w:r>
        <w:rPr>
          <w:rFonts w:ascii="Liberation Sans Narrow" w:hAnsi="Liberation Sans Narrow"/>
          <w:b w:val="false"/>
          <w:i w:val="false"/>
          <w:caps w:val="false"/>
          <w:smallCaps w:val="false"/>
          <w:color w:val="000000"/>
          <w:spacing w:val="0"/>
          <w:sz w:val="24"/>
          <w:szCs w:val="24"/>
        </w:rPr>
        <w:t xml:space="preserve">cultural que pone de manifiesto la </w:t>
      </w:r>
      <w:r>
        <w:rPr>
          <w:rFonts w:ascii="Liberation Sans Narrow" w:hAnsi="Liberation Sans Narrow"/>
          <w:b w:val="false"/>
          <w:i w:val="false"/>
          <w:caps w:val="false"/>
          <w:smallCaps w:val="false"/>
          <w:color w:val="000000"/>
          <w:spacing w:val="0"/>
          <w:sz w:val="24"/>
          <w:szCs w:val="24"/>
        </w:rPr>
        <w:t xml:space="preserve"> </w:t>
      </w:r>
      <w:r>
        <w:rPr>
          <w:rStyle w:val="Muydestacado"/>
          <w:rFonts w:ascii="Liberation Sans Narrow" w:hAnsi="Liberation Sans Narrow"/>
          <w:b w:val="false"/>
          <w:i w:val="false"/>
          <w:caps w:val="false"/>
          <w:smallCaps w:val="false"/>
          <w:color w:val="000000"/>
          <w:spacing w:val="0"/>
          <w:sz w:val="24"/>
          <w:szCs w:val="24"/>
        </w:rPr>
        <w:t xml:space="preserve">fusión de elementos </w:t>
      </w:r>
      <w:r>
        <w:rPr>
          <w:rFonts w:ascii="Liberation Sans Narrow" w:hAnsi="Liberation Sans Narrow"/>
          <w:b w:val="false"/>
          <w:i w:val="false"/>
          <w:caps w:val="false"/>
          <w:smallCaps w:val="false"/>
          <w:color w:val="000000"/>
          <w:spacing w:val="0"/>
          <w:sz w:val="24"/>
          <w:szCs w:val="24"/>
        </w:rPr>
        <w:t>árabes, gitanos, judíos y cristianos. Todos estos estilos se mezclan con la cultura andaluza dando lugar a un folkl</w:t>
      </w:r>
      <w:r>
        <w:rPr>
          <w:rFonts w:ascii="Liberation Sans Narrow" w:hAnsi="Liberation Sans Narrow"/>
          <w:b w:val="false"/>
          <w:i w:val="false"/>
          <w:caps w:val="false"/>
          <w:smallCaps w:val="false"/>
          <w:color w:val="000000"/>
          <w:spacing w:val="0"/>
          <w:sz w:val="24"/>
          <w:szCs w:val="24"/>
        </w:rPr>
        <w:t>o</w:t>
      </w:r>
      <w:r>
        <w:rPr>
          <w:rFonts w:ascii="Liberation Sans Narrow" w:hAnsi="Liberation Sans Narrow"/>
          <w:b w:val="false"/>
          <w:i w:val="false"/>
          <w:caps w:val="false"/>
          <w:smallCaps w:val="false"/>
          <w:color w:val="000000"/>
          <w:spacing w:val="0"/>
          <w:sz w:val="24"/>
          <w:szCs w:val="24"/>
        </w:rPr>
        <w:t>r</w:t>
      </w:r>
      <w:r>
        <w:rPr>
          <w:rFonts w:ascii="Liberation Sans Narrow" w:hAnsi="Liberation Sans Narrow"/>
          <w:b w:val="false"/>
          <w:i w:val="false"/>
          <w:caps w:val="false"/>
          <w:smallCaps w:val="false"/>
          <w:color w:val="000000"/>
          <w:spacing w:val="0"/>
          <w:sz w:val="24"/>
          <w:szCs w:val="24"/>
        </w:rPr>
        <w:t>e</w:t>
      </w:r>
      <w:r>
        <w:rPr>
          <w:rFonts w:ascii="Liberation Sans Narrow" w:hAnsi="Liberation Sans Narrow"/>
          <w:b w:val="false"/>
          <w:i w:val="false"/>
          <w:caps w:val="false"/>
          <w:smallCaps w:val="false"/>
          <w:color w:val="000000"/>
          <w:spacing w:val="0"/>
          <w:sz w:val="24"/>
          <w:szCs w:val="24"/>
        </w:rPr>
        <w:t xml:space="preserve"> de larga tradició</w:t>
      </w:r>
      <w:r>
        <w:rPr>
          <w:rFonts w:ascii="Liberation Sans Narrow" w:hAnsi="Liberation Sans Narrow"/>
          <w:b w:val="false"/>
          <w:i w:val="false"/>
          <w:caps w:val="false"/>
          <w:smallCaps w:val="false"/>
          <w:color w:val="000000"/>
          <w:spacing w:val="0"/>
          <w:sz w:val="24"/>
          <w:szCs w:val="24"/>
        </w:rPr>
        <w:t>n,</w:t>
      </w:r>
      <w:r>
        <w:rPr>
          <w:rFonts w:ascii="Liberation Sans Narrow" w:hAnsi="Liberation Sans Narrow"/>
          <w:b w:val="false"/>
          <w:i w:val="false"/>
          <w:caps w:val="false"/>
          <w:smallCaps w:val="false"/>
          <w:color w:val="000000"/>
          <w:spacing w:val="0"/>
          <w:sz w:val="24"/>
          <w:szCs w:val="24"/>
        </w:rPr>
        <w:t xml:space="preserve"> </w:t>
      </w:r>
      <w:r>
        <w:rPr>
          <w:rFonts w:ascii="Liberation Sans Narrow" w:hAnsi="Liberation Sans Narrow"/>
          <w:b w:val="false"/>
          <w:i w:val="false"/>
          <w:caps w:val="false"/>
          <w:smallCaps w:val="false"/>
          <w:color w:val="000000"/>
          <w:spacing w:val="0"/>
          <w:sz w:val="24"/>
          <w:szCs w:val="24"/>
        </w:rPr>
        <w:t xml:space="preserve">pero que en el presente nos regalan una escena nutrida de todo ese pose histórico y territorial. </w:t>
      </w:r>
      <w:r>
        <w:rPr>
          <w:rFonts w:ascii="Liberation Sans Narrow" w:hAnsi="Liberation Sans Narrow"/>
          <w:b w:val="false"/>
          <w:i w:val="false"/>
          <w:caps w:val="false"/>
          <w:smallCaps w:val="false"/>
          <w:color w:val="000000"/>
          <w:spacing w:val="0"/>
          <w:sz w:val="24"/>
          <w:szCs w:val="24"/>
        </w:rPr>
        <w:t xml:space="preserve">Para transmitir y dar a conocer artistas actuales de la escena granadina hemos optado por una selección donde la guitarra, el cante, el baile y la investigación estén presentes, </w:t>
      </w:r>
      <w:r>
        <w:rPr>
          <w:rFonts w:ascii="Liberation Sans Narrow" w:hAnsi="Liberation Sans Narrow"/>
          <w:b w:val="false"/>
          <w:i w:val="false"/>
          <w:caps w:val="false"/>
          <w:smallCaps w:val="false"/>
          <w:color w:val="000000"/>
          <w:spacing w:val="0"/>
          <w:sz w:val="24"/>
          <w:szCs w:val="24"/>
        </w:rPr>
        <w:t>representados</w:t>
      </w:r>
      <w:r>
        <w:rPr>
          <w:rFonts w:ascii="Liberation Sans Narrow" w:hAnsi="Liberation Sans Narrow"/>
          <w:b w:val="false"/>
          <w:i w:val="false"/>
          <w:caps w:val="false"/>
          <w:smallCaps w:val="false"/>
          <w:color w:val="000000"/>
          <w:spacing w:val="0"/>
          <w:sz w:val="24"/>
          <w:szCs w:val="24"/>
        </w:rPr>
        <w:t xml:space="preserve"> y aporten una visión actual de este arte vivo en continuo crecimiento, con unas raíces sólidas que permiten enarbolarlo hasta nuestro tiempo para seguir evolucionando. </w:t>
      </w:r>
    </w:p>
    <w:p>
      <w:pPr>
        <w:pStyle w:val="Cuerpodetexto"/>
        <w:spacing w:lineRule="auto" w:line="240"/>
        <w:jc w:val="both"/>
        <w:rPr>
          <w:b w:val="false"/>
          <w:i w:val="false"/>
          <w:caps w:val="false"/>
          <w:smallCaps w:val="false"/>
          <w:spacing w:val="0"/>
          <w:sz w:val="24"/>
          <w:szCs w:val="24"/>
        </w:rPr>
      </w:pPr>
      <w:r>
        <w:rPr>
          <w:rFonts w:ascii="Liberation Sans Narrow" w:hAnsi="Liberation Sans Narrow"/>
          <w:color w:val="000000"/>
        </w:rPr>
      </w:r>
    </w:p>
    <w:p>
      <w:pPr>
        <w:pStyle w:val="Cuerpodetexto"/>
        <w:spacing w:lineRule="auto" w:line="240"/>
        <w:jc w:val="both"/>
        <w:rPr>
          <w:rFonts w:ascii="Liberation Sans Narrow" w:hAnsi="Liberation Sans Narrow"/>
          <w:color w:val="000000"/>
          <w:sz w:val="24"/>
          <w:szCs w:val="24"/>
        </w:rPr>
      </w:pPr>
      <w:r>
        <w:rPr>
          <w:rFonts w:ascii="Liberation Sans Narrow" w:hAnsi="Liberation Sans Narrow"/>
          <w:b w:val="false"/>
          <w:i w:val="false"/>
          <w:caps w:val="false"/>
          <w:smallCaps w:val="false"/>
          <w:color w:val="000000"/>
          <w:spacing w:val="0"/>
          <w:sz w:val="24"/>
          <w:szCs w:val="24"/>
        </w:rPr>
        <w:t xml:space="preserve">La gala de inauguración de este Festival de Flamenco tendrá lugar el </w:t>
      </w:r>
      <w:r>
        <w:rPr>
          <w:rFonts w:ascii="Liberation Sans Narrow" w:hAnsi="Liberation Sans Narrow"/>
          <w:b/>
          <w:bCs/>
          <w:i w:val="false"/>
          <w:caps w:val="false"/>
          <w:smallCaps w:val="false"/>
          <w:color w:val="000000"/>
          <w:spacing w:val="0"/>
          <w:sz w:val="24"/>
          <w:szCs w:val="24"/>
        </w:rPr>
        <w:t>4 de Marzo</w:t>
      </w:r>
      <w:r>
        <w:rPr>
          <w:rFonts w:ascii="Liberation Sans Narrow" w:hAnsi="Liberation Sans Narrow"/>
          <w:b w:val="false"/>
          <w:i w:val="false"/>
          <w:caps w:val="false"/>
          <w:smallCaps w:val="false"/>
          <w:color w:val="000000"/>
          <w:spacing w:val="0"/>
          <w:sz w:val="24"/>
          <w:szCs w:val="24"/>
        </w:rPr>
        <w:t xml:space="preserve"> en el </w:t>
      </w:r>
      <w:r>
        <w:rPr>
          <w:rFonts w:ascii="Liberation Sans Narrow" w:hAnsi="Liberation Sans Narrow"/>
          <w:b/>
          <w:bCs/>
          <w:i w:val="false"/>
          <w:caps w:val="false"/>
          <w:smallCaps w:val="false"/>
          <w:color w:val="000000"/>
          <w:spacing w:val="0"/>
          <w:sz w:val="24"/>
          <w:szCs w:val="24"/>
        </w:rPr>
        <w:t>Teatro Fedérico García Lorca</w:t>
      </w:r>
      <w:r>
        <w:rPr>
          <w:rFonts w:ascii="Liberation Sans Narrow" w:hAnsi="Liberation Sans Narrow"/>
          <w:b w:val="false"/>
          <w:i w:val="false"/>
          <w:caps w:val="false"/>
          <w:smallCaps w:val="false"/>
          <w:color w:val="000000"/>
          <w:spacing w:val="0"/>
          <w:sz w:val="24"/>
          <w:szCs w:val="24"/>
        </w:rPr>
        <w:t xml:space="preserve">, con la actuación de </w:t>
      </w:r>
      <w:r>
        <w:rPr>
          <w:rFonts w:ascii="Liberation Sans Narrow" w:hAnsi="Liberation Sans Narrow"/>
          <w:b/>
          <w:bCs/>
          <w:i w:val="false"/>
          <w:caps w:val="false"/>
          <w:smallCaps w:val="false"/>
          <w:color w:val="000000"/>
          <w:spacing w:val="0"/>
          <w:sz w:val="24"/>
          <w:szCs w:val="24"/>
        </w:rPr>
        <w:t>J</w:t>
      </w:r>
      <w:r>
        <w:rPr>
          <w:rFonts w:ascii="Liberation Sans Narrow" w:hAnsi="Liberation Sans Narrow"/>
          <w:b/>
          <w:bCs/>
          <w:i w:val="false"/>
          <w:caps w:val="false"/>
          <w:smallCaps w:val="false"/>
          <w:color w:val="000000"/>
          <w:spacing w:val="0"/>
          <w:sz w:val="24"/>
          <w:szCs w:val="24"/>
        </w:rPr>
        <w:t>OSÉ</w:t>
      </w:r>
      <w:r>
        <w:rPr>
          <w:rFonts w:ascii="Liberation Sans Narrow" w:hAnsi="Liberation Sans Narrow"/>
          <w:b/>
          <w:bCs/>
          <w:i w:val="false"/>
          <w:caps w:val="false"/>
          <w:smallCaps w:val="false"/>
          <w:color w:val="000000"/>
          <w:spacing w:val="0"/>
          <w:sz w:val="24"/>
          <w:szCs w:val="24"/>
        </w:rPr>
        <w:t xml:space="preserve"> F</w:t>
      </w:r>
      <w:r>
        <w:rPr>
          <w:rFonts w:ascii="Liberation Sans Narrow" w:hAnsi="Liberation Sans Narrow"/>
          <w:b/>
          <w:bCs/>
          <w:i w:val="false"/>
          <w:caps w:val="false"/>
          <w:smallCaps w:val="false"/>
          <w:color w:val="000000"/>
          <w:spacing w:val="0"/>
          <w:sz w:val="24"/>
          <w:szCs w:val="24"/>
        </w:rPr>
        <w:t>ERMÍN</w:t>
      </w:r>
      <w:r>
        <w:rPr>
          <w:rFonts w:ascii="Liberation Sans Narrow" w:hAnsi="Liberation Sans Narrow"/>
          <w:b/>
          <w:bCs/>
          <w:i w:val="false"/>
          <w:caps w:val="false"/>
          <w:smallCaps w:val="false"/>
          <w:color w:val="000000"/>
          <w:spacing w:val="0"/>
          <w:sz w:val="24"/>
          <w:szCs w:val="24"/>
        </w:rPr>
        <w:t xml:space="preserve"> F</w:t>
      </w:r>
      <w:r>
        <w:rPr>
          <w:rFonts w:ascii="Liberation Sans Narrow" w:hAnsi="Liberation Sans Narrow"/>
          <w:b/>
          <w:bCs/>
          <w:i w:val="false"/>
          <w:caps w:val="false"/>
          <w:smallCaps w:val="false"/>
          <w:color w:val="000000"/>
          <w:spacing w:val="0"/>
          <w:sz w:val="24"/>
          <w:szCs w:val="24"/>
        </w:rPr>
        <w:t>ERNÁNDEZ</w:t>
      </w:r>
      <w:r>
        <w:rPr>
          <w:rFonts w:ascii="Liberation Sans Narrow" w:hAnsi="Liberation Sans Narrow"/>
          <w:b/>
          <w:bCs/>
          <w:i w:val="false"/>
          <w:caps w:val="false"/>
          <w:smallCaps w:val="false"/>
          <w:color w:val="000000"/>
          <w:spacing w:val="0"/>
          <w:sz w:val="24"/>
          <w:szCs w:val="24"/>
        </w:rPr>
        <w:t>.</w:t>
      </w:r>
      <w:r>
        <w:rPr>
          <w:rFonts w:ascii="Liberation Sans Narrow" w:hAnsi="Liberation Sans Narrow"/>
          <w:b w:val="false"/>
          <w:i w:val="false"/>
          <w:caps w:val="false"/>
          <w:smallCaps w:val="false"/>
          <w:color w:val="000000"/>
          <w:spacing w:val="0"/>
          <w:sz w:val="24"/>
          <w:szCs w:val="24"/>
        </w:rPr>
        <w:t xml:space="preserve"> Nacido en Iznalloz (Granada) en 1995, es en el seno familiar donde aprende sus primeros compases de forma autodidacta. Su madre cantaba desde que era niño y el joven tocaor asimiló los cantes que escuchaba desde la radio en las voces de Camarón y a otros artistas flamencos de la época. También destacan en su familia el hermano mayor, que apunta formas como tocaor y cantaor, y algunos de sus tíos. Con 12 años toma sus primeras clases del tocaor Alberto Fernández, con quien está siete meses y a partir de ahí, a la edad de 13 años, comienza un proceso de aprendizaje en solitario que culminaría con dos de los premios más importantes del arte flamenco. </w:t>
      </w:r>
      <w:r>
        <w:rPr>
          <w:rFonts w:ascii="Liberation Sans Narrow" w:hAnsi="Liberation Sans Narrow"/>
          <w:color w:val="000000"/>
          <w:sz w:val="24"/>
          <w:szCs w:val="24"/>
        </w:rPr>
        <w:t xml:space="preserve">En 2009 participa en el concurso televisivo “Veo Veo” de Canal Sur donde gana la mención especial a los 14 años. Con 20 años comienza a trabajar de forma profesional en los tablaos y cuevas flamencas de Granada, donde adquiere la técnica necesaria para el acompañamiento al baile y el cante. Así, se inicia en el Templo Flamenco, junto a la familia Vallejo, desde donde pasaría a ser reclamado en cuevas como La Rocío y La Venta del Gallo, entre otras. Meses más tarde, es contratado en la Casa del Arte, donde acompaña a primeras figuras como Belén López, Miguel El Rubio y Karime Amaya. En 2016 es invitado por Juan Andrés Maya para el famoso tablao madrileño Corral de la Morería, donde coincide con El Bocadillo, El Perrete y la bailaora Belén López.En el año </w:t>
      </w:r>
      <w:r>
        <w:rPr>
          <w:rFonts w:ascii="Liberation Sans Narrow" w:hAnsi="Liberation Sans Narrow"/>
          <w:b/>
          <w:bCs/>
          <w:color w:val="000000"/>
          <w:sz w:val="24"/>
          <w:szCs w:val="24"/>
        </w:rPr>
        <w:t xml:space="preserve">2019 </w:t>
      </w:r>
      <w:r>
        <w:rPr>
          <w:rFonts w:ascii="Liberation Sans Narrow" w:hAnsi="Liberation Sans Narrow"/>
          <w:color w:val="000000"/>
          <w:sz w:val="24"/>
          <w:szCs w:val="24"/>
        </w:rPr>
        <w:t xml:space="preserve">protagoniza uno de los capítulos más sonados del flamenco granadino al convertirse en ganador de dos de los principales concursos internacionales de flamenco. Así, </w:t>
      </w:r>
      <w:r>
        <w:rPr>
          <w:rFonts w:ascii="Liberation Sans Narrow" w:hAnsi="Liberation Sans Narrow"/>
          <w:b w:val="false"/>
          <w:bCs w:val="false"/>
          <w:color w:val="000000"/>
          <w:sz w:val="24"/>
          <w:szCs w:val="24"/>
        </w:rPr>
        <w:t>obtiene el</w:t>
      </w:r>
      <w:r>
        <w:rPr>
          <w:rFonts w:ascii="Liberation Sans Narrow" w:hAnsi="Liberation Sans Narrow"/>
          <w:b/>
          <w:bCs/>
          <w:color w:val="000000"/>
          <w:sz w:val="24"/>
          <w:szCs w:val="24"/>
        </w:rPr>
        <w:t xml:space="preserve"> Bordón Minero del Festival de las Minas de La Unión, y el primer premio absoluto en el prestigioso certamen Nacional de Córdoba</w:t>
      </w:r>
      <w:r>
        <w:rPr>
          <w:rFonts w:ascii="Liberation Sans Narrow" w:hAnsi="Liberation Sans Narrow"/>
          <w:color w:val="000000"/>
          <w:sz w:val="24"/>
          <w:szCs w:val="24"/>
        </w:rPr>
        <w:t xml:space="preserve">. Pocos artistas han conseguido tal gesta, y menos en un mismo año. Su nombre se suma al de una corta lista de artistas doblemente premiados entre los que destaca Vicente Amigo. Ha acompañado a grandes figuras del flamenco como Potito, La Nitra, Guadiana, Sergio Colorao, Jaime El Parrón, Marina Heredia, Manolete, La Farruca, El Farru, El Carpeta, Rafael Amargo, Antonio Canales, Luis de Luis, Pepe Torres, La Repompa, Juan Ángel Tirado y Antonio Campos. </w:t>
      </w:r>
      <w:r>
        <w:rPr>
          <w:rFonts w:ascii="Liberation Sans Narrow" w:hAnsi="Liberation Sans Narrow"/>
          <w:b w:val="false"/>
          <w:i w:val="false"/>
          <w:caps w:val="false"/>
          <w:smallCaps w:val="false"/>
          <w:color w:val="000000"/>
          <w:spacing w:val="0"/>
          <w:sz w:val="24"/>
          <w:szCs w:val="24"/>
        </w:rPr>
        <w:t>Cosecha grandes éxitos de público y crítica con su último espectáculo “De La Unión a Córdoba”, con el que cerró el afamado ciclo Festival de la Guitarra de Granada en 2020. El diario Granada Hoy destacó lo siguiente: “</w:t>
      </w:r>
      <w:r>
        <w:rPr>
          <w:rFonts w:ascii="Liberation Sans Narrow" w:hAnsi="Liberation Sans Narrow"/>
          <w:b w:val="false"/>
          <w:i/>
          <w:iCs/>
          <w:caps w:val="false"/>
          <w:smallCaps w:val="false"/>
          <w:color w:val="000000"/>
          <w:spacing w:val="0"/>
          <w:sz w:val="24"/>
          <w:szCs w:val="24"/>
        </w:rPr>
        <w:t>Me voy a acordar de mi tierra”, anunciaba el tocaor para abrir la segunda tanda con un toque por ‘Granaínas’ donde los trémolos deslumbraron a la par que el ‘Abandolao’ con el que termina esta pieza. Unos ‘Tanguillos’ sabrosos, de interesantes armonías, devolvieron el contrapunto rítmico al recital, estallando con la magia apoteósica del toque por bulerías con que cerró. Los juegos rítmicos, síncopas, escalas y fraseos armónicos a caballo entre la tradición y la modernidad, definen el toque de este joven valor granadino para el que está reservado un lugar eminente en los más altos escalafones del flamenco”.</w:t>
      </w:r>
    </w:p>
    <w:p>
      <w:pPr>
        <w:pStyle w:val="Cuerpodetexto"/>
        <w:spacing w:lineRule="auto" w:line="240"/>
        <w:jc w:val="both"/>
        <w:rPr>
          <w:rFonts w:ascii="Liberation Sans Narrow" w:hAnsi="Liberation Sans Narrow"/>
          <w:i w:val="false"/>
          <w:i w:val="false"/>
          <w:iCs w:val="false"/>
          <w:color w:val="000000"/>
          <w:sz w:val="24"/>
        </w:rPr>
      </w:pPr>
      <w:r>
        <w:rPr>
          <w:rFonts w:ascii="Liberation Sans Narrow" w:hAnsi="Liberation Sans Narrow"/>
          <w:b w:val="false"/>
          <w:i w:val="false"/>
          <w:iCs w:val="false"/>
          <w:caps w:val="false"/>
          <w:smallCaps w:val="false"/>
          <w:color w:val="000000"/>
          <w:spacing w:val="0"/>
          <w:sz w:val="24"/>
          <w:szCs w:val="24"/>
        </w:rPr>
        <w:t>L</w:t>
      </w:r>
      <w:r>
        <w:rPr>
          <w:rFonts w:ascii="Liberation Sans Narrow" w:hAnsi="Liberation Sans Narrow"/>
          <w:b w:val="false"/>
          <w:i w:val="false"/>
          <w:iCs w:val="false"/>
          <w:caps w:val="false"/>
          <w:smallCaps w:val="false"/>
          <w:color w:val="000000"/>
          <w:spacing w:val="0"/>
          <w:sz w:val="24"/>
          <w:szCs w:val="24"/>
        </w:rPr>
        <w:t xml:space="preserve">a segunda actuación del Festival será el viernes 11 de Marzo y estará protagonizada por la bailaora </w:t>
      </w:r>
      <w:r>
        <w:rPr>
          <w:rFonts w:ascii="Liberation Sans Narrow" w:hAnsi="Liberation Sans Narrow"/>
          <w:b w:val="false"/>
          <w:i w:val="false"/>
          <w:iCs w:val="false"/>
          <w:caps w:val="false"/>
          <w:smallCaps w:val="false"/>
          <w:color w:val="000000"/>
          <w:spacing w:val="0"/>
          <w:sz w:val="24"/>
        </w:rPr>
        <w:t xml:space="preserve"> </w:t>
      </w:r>
      <w:r>
        <w:rPr>
          <w:rFonts w:ascii="Liberation Sans Narrow" w:hAnsi="Liberation Sans Narrow"/>
          <w:b/>
          <w:bCs/>
          <w:i w:val="false"/>
          <w:iCs w:val="false"/>
          <w:caps w:val="false"/>
          <w:smallCaps w:val="false"/>
          <w:color w:val="000000"/>
          <w:spacing w:val="0"/>
          <w:sz w:val="24"/>
        </w:rPr>
        <w:t xml:space="preserve">ANABEL MORENO. </w:t>
      </w:r>
      <w:r>
        <w:rPr>
          <w:rFonts w:ascii="Liberation Sans Narrow" w:hAnsi="Liberation Sans Narrow"/>
          <w:b/>
          <w:bCs/>
          <w:i w:val="false"/>
          <w:iCs w:val="false"/>
          <w:caps w:val="false"/>
          <w:smallCaps w:val="false"/>
          <w:color w:val="000000"/>
          <w:spacing w:val="0"/>
          <w:sz w:val="24"/>
        </w:rPr>
        <w:t>N</w:t>
      </w:r>
      <w:r>
        <w:rPr>
          <w:rFonts w:ascii="Liberation Sans Narrow" w:hAnsi="Liberation Sans Narrow"/>
          <w:b w:val="false"/>
          <w:i w:val="false"/>
          <w:iCs w:val="false"/>
          <w:caps w:val="false"/>
          <w:smallCaps w:val="false"/>
          <w:color w:val="000000"/>
          <w:spacing w:val="0"/>
          <w:sz w:val="24"/>
        </w:rPr>
        <w:t>aci</w:t>
      </w:r>
      <w:r>
        <w:rPr>
          <w:rFonts w:ascii="Liberation Sans Narrow" w:hAnsi="Liberation Sans Narrow"/>
          <w:b w:val="false"/>
          <w:i w:val="false"/>
          <w:iCs w:val="false"/>
          <w:caps w:val="false"/>
          <w:smallCaps w:val="false"/>
          <w:color w:val="000000"/>
          <w:spacing w:val="0"/>
          <w:sz w:val="24"/>
        </w:rPr>
        <w:t xml:space="preserve">ó </w:t>
      </w:r>
      <w:r>
        <w:rPr>
          <w:rFonts w:ascii="Liberation Sans Narrow" w:hAnsi="Liberation Sans Narrow"/>
          <w:b w:val="false"/>
          <w:i w:val="false"/>
          <w:iCs w:val="false"/>
          <w:caps w:val="false"/>
          <w:smallCaps w:val="false"/>
          <w:color w:val="000000"/>
          <w:spacing w:val="0"/>
          <w:sz w:val="24"/>
        </w:rPr>
        <w:t xml:space="preserve">en El Padul (Granada) en el año 1979; comenzó formándose en la escuela de Mariquilla (Granada 1988-93), posteriormente con Cristobal Reyes (Granada 1991), Juan Andrés Maya (Granada 1994-99), Javier Varón (Granada 1992-2001), Manolete (Granada 1993-95), Belén Maya (Madrid 1996/03/04), Rafaela Carrasco (Granada 2003-04), A. Granados (Granada 2003704), Yolanda Heredia (Granada 2003/04), Juana Maya (Granada 2002), Merdedes Ruiz (Granada 2003/04) y, finalmente, con el maestro Mario Maya (Granada 2003/04). Ha adquirido formación también en Danza Clásica y Contemporánea así como en Arte Dramático y solfeo. Ha trabajado en el ballet de Mariquilla y en el de Juan Andrés Maya, siendo primera bailaora en "Mis Raíces" espectáculo de Juan Andrés Maya para la 44 edición de los Festivales de Música y Danza de Granada (1996). Ha </w:t>
      </w:r>
      <w:r>
        <w:rPr>
          <w:rFonts w:ascii="Liberation Sans Narrow" w:hAnsi="Liberation Sans Narrow"/>
          <w:b w:val="false"/>
          <w:i w:val="false"/>
          <w:iCs w:val="false"/>
          <w:caps w:val="false"/>
          <w:smallCaps w:val="false"/>
          <w:color w:val="000000"/>
          <w:spacing w:val="0"/>
          <w:sz w:val="24"/>
        </w:rPr>
        <w:t>sido parte del</w:t>
      </w:r>
      <w:r>
        <w:rPr>
          <w:rFonts w:ascii="Liberation Sans Narrow" w:hAnsi="Liberation Sans Narrow"/>
          <w:b w:val="false"/>
          <w:i w:val="false"/>
          <w:iCs w:val="false"/>
          <w:caps w:val="false"/>
          <w:smallCaps w:val="false"/>
          <w:color w:val="000000"/>
          <w:spacing w:val="0"/>
          <w:sz w:val="24"/>
        </w:rPr>
        <w:t xml:space="preserve"> Cuerpo de baile de "El Amor Brujo" y " Flamenco Soy " ambos espectáculos presentados en la 45 edición de los Festivales de Música y Danza de Granada. Ha </w:t>
      </w:r>
      <w:r>
        <w:rPr>
          <w:rFonts w:ascii="Liberation Sans Narrow" w:hAnsi="Liberation Sans Narrow"/>
          <w:b w:val="false"/>
          <w:i w:val="false"/>
          <w:iCs w:val="false"/>
          <w:caps w:val="false"/>
          <w:smallCaps w:val="false"/>
          <w:color w:val="000000"/>
          <w:spacing w:val="0"/>
          <w:sz w:val="24"/>
        </w:rPr>
        <w:t>sido</w:t>
      </w:r>
      <w:r>
        <w:rPr>
          <w:rFonts w:ascii="Liberation Sans Narrow" w:hAnsi="Liberation Sans Narrow"/>
          <w:b w:val="false"/>
          <w:i w:val="false"/>
          <w:iCs w:val="false"/>
          <w:caps w:val="false"/>
          <w:smallCaps w:val="false"/>
          <w:color w:val="000000"/>
          <w:spacing w:val="0"/>
          <w:sz w:val="24"/>
        </w:rPr>
        <w:t xml:space="preserve"> bailaora solista en gira con Curro Albayzín, y en diversos espectáculos de la Danza o Zambra del Sacromonte granadino. En 2003 presentó su propio espectáculo en la Chumbera y en 2004 forma parte de la </w:t>
      </w:r>
      <w:r>
        <w:rPr>
          <w:rFonts w:ascii="Liberation Sans Narrow" w:hAnsi="Liberation Sans Narrow"/>
          <w:b w:val="false"/>
          <w:i w:val="false"/>
          <w:iCs w:val="false"/>
          <w:caps w:val="false"/>
          <w:smallCaps w:val="false"/>
          <w:color w:val="000000"/>
          <w:spacing w:val="0"/>
          <w:sz w:val="24"/>
        </w:rPr>
        <w:t>compañía</w:t>
      </w:r>
      <w:r>
        <w:rPr>
          <w:rFonts w:ascii="Liberation Sans Narrow" w:hAnsi="Liberation Sans Narrow"/>
          <w:b w:val="false"/>
          <w:i w:val="false"/>
          <w:iCs w:val="false"/>
          <w:caps w:val="false"/>
          <w:smallCaps w:val="false"/>
          <w:color w:val="000000"/>
          <w:spacing w:val="0"/>
          <w:sz w:val="24"/>
        </w:rPr>
        <w:t xml:space="preserve"> de Mario Maya trabajando en el teatro Villamarta dentro del Festival Flamenco de Jerez de La Frontera. En </w:t>
      </w:r>
      <w:r>
        <w:rPr>
          <w:rFonts w:ascii="Liberation Sans Narrow" w:hAnsi="Liberation Sans Narrow"/>
          <w:b w:val="false"/>
          <w:i w:val="false"/>
          <w:iCs w:val="false"/>
          <w:caps w:val="false"/>
          <w:smallCaps w:val="false"/>
          <w:color w:val="000000"/>
          <w:spacing w:val="0"/>
          <w:sz w:val="24"/>
        </w:rPr>
        <w:t>el 2005 actuó en la</w:t>
      </w:r>
      <w:r>
        <w:rPr>
          <w:rFonts w:ascii="Liberation Sans Narrow" w:hAnsi="Liberation Sans Narrow"/>
          <w:b w:val="false"/>
          <w:i w:val="false"/>
          <w:iCs w:val="false"/>
          <w:caps w:val="false"/>
          <w:smallCaps w:val="false"/>
          <w:color w:val="000000"/>
          <w:spacing w:val="0"/>
          <w:sz w:val="24"/>
        </w:rPr>
        <w:t xml:space="preserve"> peña La Platería con Juan Ángel Tirado al cante. </w:t>
      </w:r>
      <w:r>
        <w:rPr>
          <w:rFonts w:ascii="Liberation Sans Narrow" w:hAnsi="Liberation Sans Narrow"/>
          <w:b w:val="false"/>
          <w:i w:val="false"/>
          <w:iCs w:val="false"/>
          <w:caps w:val="false"/>
          <w:smallCaps w:val="false"/>
          <w:color w:val="000000"/>
          <w:spacing w:val="0"/>
          <w:sz w:val="24"/>
        </w:rPr>
        <w:t>Ha pasado por varios festivales de flamenco a lo largo de esta última década</w:t>
      </w:r>
      <w:r>
        <w:rPr>
          <w:rFonts w:ascii="Liberation Sans Narrow" w:hAnsi="Liberation Sans Narrow"/>
          <w:b w:val="false"/>
          <w:i w:val="false"/>
          <w:iCs w:val="false"/>
          <w:caps w:val="false"/>
          <w:smallCaps w:val="false"/>
          <w:color w:val="000000"/>
          <w:spacing w:val="0"/>
          <w:sz w:val="24"/>
        </w:rPr>
        <w:t xml:space="preserve">. </w:t>
      </w:r>
      <w:r>
        <w:rPr>
          <w:rFonts w:ascii="Liberation Sans Narrow" w:hAnsi="Liberation Sans Narrow"/>
          <w:b w:val="false"/>
          <w:i w:val="false"/>
          <w:iCs w:val="false"/>
          <w:caps w:val="false"/>
          <w:smallCaps w:val="false"/>
          <w:color w:val="000000"/>
          <w:spacing w:val="0"/>
          <w:sz w:val="24"/>
        </w:rPr>
        <w:t xml:space="preserve">En la actualidad reside en Madrid donde imparte clases y derrocha su talento y arte en el Corral de la Morería </w:t>
      </w:r>
      <w:r>
        <w:rPr>
          <w:rFonts w:ascii="Liberation Sans Narrow" w:hAnsi="Liberation Sans Narrow"/>
          <w:b w:val="false"/>
          <w:i w:val="false"/>
          <w:iCs w:val="false"/>
          <w:caps w:val="false"/>
          <w:smallCaps w:val="false"/>
          <w:color w:val="000000"/>
          <w:spacing w:val="0"/>
          <w:sz w:val="24"/>
        </w:rPr>
        <w:t xml:space="preserve">además de colaborar con otros artistas y proyectos. </w:t>
      </w:r>
    </w:p>
    <w:p>
      <w:pPr>
        <w:pStyle w:val="Cuerpodetexto"/>
        <w:spacing w:lineRule="auto" w:line="240"/>
        <w:jc w:val="both"/>
        <w:rPr/>
      </w:pPr>
      <w:r>
        <w:rPr>
          <w:rFonts w:ascii="Liberation Sans Narrow" w:hAnsi="Liberation Sans Narrow"/>
          <w:b w:val="false"/>
          <w:i w:val="false"/>
          <w:iCs w:val="false"/>
          <w:caps w:val="false"/>
          <w:smallCaps w:val="false"/>
          <w:color w:val="000000"/>
          <w:spacing w:val="0"/>
          <w:sz w:val="24"/>
        </w:rPr>
        <w:t xml:space="preserve">La tercera actuación, el </w:t>
      </w:r>
      <w:r>
        <w:rPr>
          <w:rFonts w:ascii="Liberation Sans Narrow" w:hAnsi="Liberation Sans Narrow"/>
          <w:b/>
          <w:bCs/>
          <w:i w:val="false"/>
          <w:iCs w:val="false"/>
          <w:caps w:val="false"/>
          <w:smallCaps w:val="false"/>
          <w:color w:val="000000"/>
          <w:spacing w:val="0"/>
          <w:sz w:val="24"/>
        </w:rPr>
        <w:t>sábado 19 de Marzo,</w:t>
      </w:r>
      <w:r>
        <w:rPr>
          <w:rFonts w:ascii="Liberation Sans Narrow" w:hAnsi="Liberation Sans Narrow"/>
          <w:b w:val="false"/>
          <w:i w:val="false"/>
          <w:iCs w:val="false"/>
          <w:caps w:val="false"/>
          <w:smallCaps w:val="false"/>
          <w:color w:val="000000"/>
          <w:spacing w:val="0"/>
          <w:sz w:val="24"/>
        </w:rPr>
        <w:t xml:space="preserve"> viene a cargo de </w:t>
      </w:r>
      <w:r>
        <w:rPr>
          <w:rFonts w:ascii="Liberation Sans Narrow" w:hAnsi="Liberation Sans Narrow"/>
          <w:b/>
          <w:bCs/>
          <w:i w:val="false"/>
          <w:iCs w:val="false"/>
          <w:caps w:val="false"/>
          <w:smallCaps w:val="false"/>
          <w:color w:val="000000"/>
          <w:spacing w:val="0"/>
          <w:sz w:val="24"/>
        </w:rPr>
        <w:t>KIKI MORENTE</w:t>
      </w:r>
      <w:r>
        <w:rPr>
          <w:rFonts w:ascii="Liberation Sans Narrow" w:hAnsi="Liberation Sans Narrow"/>
          <w:b w:val="false"/>
          <w:i w:val="false"/>
          <w:iCs w:val="false"/>
          <w:caps w:val="false"/>
          <w:smallCaps w:val="false"/>
          <w:color w:val="000000"/>
          <w:spacing w:val="0"/>
          <w:sz w:val="24"/>
        </w:rPr>
        <w:t xml:space="preserve"> una de las figuras actuales de representantes del nuevo flamenco. </w:t>
      </w:r>
      <w:r>
        <w:rPr>
          <w:rFonts w:ascii="Liberation Sans Narrow" w:hAnsi="Liberation Sans Narrow"/>
          <w:b w:val="false"/>
          <w:caps w:val="false"/>
          <w:smallCaps w:val="false"/>
          <w:color w:val="000000"/>
          <w:spacing w:val="0"/>
        </w:rPr>
        <w:t xml:space="preserve">El joven cantaor granadino acaba de publicar su segundo álbum, </w:t>
      </w:r>
      <w:r>
        <w:rPr>
          <w:rStyle w:val="Muydestacado"/>
          <w:rFonts w:ascii="Liberation Sans Narrow" w:hAnsi="Liberation Sans Narrow"/>
          <w:caps w:val="false"/>
          <w:smallCaps w:val="false"/>
          <w:color w:val="000000"/>
          <w:spacing w:val="0"/>
        </w:rPr>
        <w:t>'El Cante'</w:t>
      </w:r>
      <w:r>
        <w:rPr>
          <w:rFonts w:ascii="Liberation Sans Narrow" w:hAnsi="Liberation Sans Narrow"/>
          <w:b w:val="false"/>
          <w:caps w:val="false"/>
          <w:smallCaps w:val="false"/>
          <w:color w:val="000000"/>
          <w:spacing w:val="0"/>
        </w:rPr>
        <w:t>, con el que pretende llevarnos a otro lugar del cante flamenco tradicional, fuente de inspiración innata y su lugar de procedencia musical. En este disco, Kiki reflexiona sobre los tiempos que corren para el flamenco así como las posibilidades que ofrece la música para crear y componer, desde el deseo de hacer algo propio y universal. Tras su debut discográfico con 'Albayzín' (2017), el pequeño de los Morente (hijo del cantaor Enrique Morente y la bailaora Aurora Carbonell,y hermano de Estrella y Soleá) se atreve ahora a investigar y  experimentar con un sonido más electrónico. Kiki Morente mezcla en este proyecto lo clásico con lo contemporáneo, lo antiguo con lo nuevo, consiguiendo un estilo único e innovador. Para este álbum, Kiki Morente ha contado con varios nombres destacados de la escena musical actual, como Enrique Heredia "El Negri", componente del mítico grupo "La Barbería del Sur", Antonio Narváez, productor de Delafuente, Jaime Beltrán, del grupo granadino Pájaro Black y José Ormero, gitano madrileño que ha aportado a la producción electrónica influencias del trap. El disco incluye también colaboraciones son sus hermanas, Estrella y Soleá Morente.</w:t>
      </w:r>
    </w:p>
    <w:p>
      <w:pPr>
        <w:pStyle w:val="Cuerpodetexto"/>
        <w:spacing w:lineRule="auto" w:line="240"/>
        <w:jc w:val="both"/>
        <w:rPr>
          <w:b w:val="false"/>
          <w:caps w:val="false"/>
          <w:smallCaps w:val="false"/>
          <w:color w:val="000000"/>
          <w:spacing w:val="0"/>
        </w:rPr>
      </w:pPr>
      <w:r>
        <w:rPr>
          <w:rFonts w:ascii="Liberation Sans Narrow" w:hAnsi="Liberation Sans Narrow"/>
        </w:rPr>
      </w:r>
    </w:p>
    <w:p>
      <w:pPr>
        <w:pStyle w:val="Cuerpodetexto"/>
        <w:spacing w:lineRule="auto" w:line="240"/>
        <w:jc w:val="both"/>
        <w:rPr>
          <w:rFonts w:ascii="Liberation Sans Narrow" w:hAnsi="Liberation Sans Narrow"/>
        </w:rPr>
      </w:pPr>
      <w:r>
        <w:rPr>
          <w:rFonts w:ascii="Liberation Sans Narrow" w:hAnsi="Liberation Sans Narrow"/>
          <w:b w:val="false"/>
          <w:caps w:val="false"/>
          <w:smallCaps w:val="false"/>
          <w:color w:val="000000"/>
          <w:spacing w:val="0"/>
        </w:rPr>
        <w:t xml:space="preserve">Para culminar el festival el </w:t>
      </w:r>
      <w:r>
        <w:rPr>
          <w:rFonts w:ascii="Liberation Sans Narrow" w:hAnsi="Liberation Sans Narrow"/>
          <w:b/>
          <w:bCs/>
          <w:caps w:val="false"/>
          <w:smallCaps w:val="false"/>
          <w:color w:val="000000"/>
          <w:spacing w:val="0"/>
        </w:rPr>
        <w:t>sábado 26 de marzo</w:t>
      </w:r>
      <w:r>
        <w:rPr>
          <w:rFonts w:ascii="Liberation Sans Narrow" w:hAnsi="Liberation Sans Narrow"/>
          <w:b w:val="false"/>
          <w:caps w:val="false"/>
          <w:smallCaps w:val="false"/>
          <w:color w:val="000000"/>
          <w:spacing w:val="0"/>
        </w:rPr>
        <w:t xml:space="preserve"> tendremos a </w:t>
      </w:r>
      <w:r>
        <w:rPr>
          <w:rFonts w:ascii="Liberation Sans Narrow" w:hAnsi="Liberation Sans Narrow"/>
          <w:b/>
          <w:bCs/>
          <w:caps w:val="false"/>
          <w:smallCaps w:val="false"/>
          <w:color w:val="000000"/>
          <w:spacing w:val="0"/>
        </w:rPr>
        <w:t xml:space="preserve">JUAN PINILLA </w:t>
      </w:r>
      <w:r>
        <w:rPr>
          <w:rFonts w:ascii="Liberation Sans Narrow" w:hAnsi="Liberation Sans Narrow"/>
          <w:b w:val="false"/>
          <w:bCs w:val="false"/>
          <w:caps w:val="false"/>
          <w:smallCaps w:val="false"/>
          <w:color w:val="000000"/>
          <w:spacing w:val="0"/>
        </w:rPr>
        <w:t xml:space="preserve">nacido </w:t>
      </w:r>
      <w:r>
        <w:rPr>
          <w:rFonts w:eastAsia="Times New Roman" w:cs="Calibri" w:ascii="Liberation Sans Narrow" w:hAnsi="Liberation Sans Narrow"/>
          <w:b w:val="false"/>
          <w:bCs w:val="false"/>
          <w:caps w:val="false"/>
          <w:smallCaps w:val="false"/>
          <w:color w:val="111111"/>
          <w:spacing w:val="0"/>
          <w:sz w:val="24"/>
          <w:szCs w:val="24"/>
          <w:lang w:eastAsia="es-ES"/>
        </w:rPr>
        <w:t xml:space="preserve">en Huétor-Tájar, Granada, el 2 de enero de 1981. Es un cantaor de flamenco, escritor, investigador y columnista. En agosto de 2007 ganó el Festival del Cante de las Minas con el premio Lámpara Minera 2007, uno de los galardones más codiciados del mundo flamenco. </w:t>
      </w:r>
      <w:r>
        <w:rPr>
          <w:rFonts w:eastAsia="Times New Roman" w:cs="Calibri" w:ascii="Liberation Sans Narrow" w:hAnsi="Liberation Sans Narrow"/>
          <w:color w:val="111111"/>
          <w:sz w:val="24"/>
          <w:szCs w:val="24"/>
          <w:lang w:eastAsia="es-ES"/>
        </w:rPr>
        <w:t xml:space="preserve">Ha sido nominado a los Premios Grammy Latinos 2014 en la categoría mejor disco de flamenco. En 2016 fue nombrado Hijo Predilecto de la Provincia de Granada. En 2017 recibió el premio Periodismo y Comunicación de la FAC (Federación Andaluza de Comunidades) en Barcelona. Aunque no es muy asiduo a los concursos ha conseguido una veintena de primeros y segundos premios. La escritora Paula Marín lo lleva por primera vez a la Peña de La Platería, entidad de la que más tarde sería miembro de la junta directiva. Pinilla, además de destacar como gran aficionado al flamenco, es igualmente un buen aficionado a la literatura y las artes, motivo que lo ha llevado a incorporar al flamenco por primera vez figuras tan dispares como Groucho Marx, Nietzsche, Francisco Umbral, Mikel Laboa, Atahualpa Yupanqui o Chavela Vargas. Ha puesto música flamenca a poemas de autores como Javier Egea, Antonio Machado, Gerardo Diego, Armando Buscarini, Rimbaud, Baudelaire, Paul Bowles, Sylvia Plath, Miguel Hernández, Federico García Lorca, José Martí o José Saramago, entre otros. Además, destaca su labor de difusión del flamenco en medios de comunicación, habiendo sido crítico y cronista del diario La Opinión de Granada, el diario Granada Hoy y la revista especializada El Olivo. Ha sido conferenciante y profesor de flamenco en determinados certámenes y cursos. Ha recorrido países como Japón, EEUU, México, Brasil, Francia, Italia, Azerbayán, Portugal, Luxemburgo, Inglaterra, Dinamarca, Sudán, Etiopía, Egipto, Irán, Israel, Singapur, Polonia, Austria, Alemania, República Checa y Montenegro, entre otros. En octubre de 2007 La Platería, considerada la Asociación Flamenca decana del mundo, le impone la Insignia de Oro de su entidad, junto a las bailaoras La Moneta y Patricia Guerrero. El Instituto Andaluz de la Juventud le otorgó en marzo de 2008 el premio 'Arte y Creación' y en septiembre de este mismo año, la cadena de hoteles AC lo distinguió con el galardón 'Imagen Flamenca de Granada'. La Peña Flamenca 'La Parra' lo condecora con su insignia de Oro y lo nombra Socio de Honor. A finales del año 2008 se funda en su pueblo natal Huétor Tájar la Peña Flamenca que lleva su nombre y a cuya inauguración acudieron numerosas personalidades del mundo de la política y la cultura .En 2014 fue nominado a los prestigiosos premios internacionales Premios Grammy Latinos en la categoría mejor álbum de flamenco por "Jugar con Fuego", realizado junto al poeta Fernando Valverde y el guitarrista David Caro y compartiendo categoría, nada menos que con Paco de Lucía y Enrique Morente. La gala de entrega de premios se realizó en el MGM Grand Las Vegas y coincidió con una gira de Juan Pinilla por México y EEUU. En 2016 bate su propio récord al realizar más de 100 conciertos en un año. En verano realiza una gira por países como Italia, Portugal, Croacia y Francia, junto al Festival 7 soles 7 lunas. Actúa en Tetuán (Marruecos), en la Festa do Avante en Portugal y culmina el año con una gira por las islas de Cabo Verde y el nombramiento como Hijo Predilecto de la provincia de Granada. En 2017 volvió a superar en conciertos al año anterior. Actuó en Atlanta (EEUU) junto al guitarrista David Caro, y tuvo destacados recitales en ciudades como Castelldefels (Barcelona), Santiago de Compostela y Dortumnd (Alemania). En verano, al cumplirse el décimo aniversario de la Lámpara Minera que obtuvo en 2007, regresó al Festival del Cante de las Minas de La Unión, donde realizó un concierto que obtuvo un notable éxito de crítica y público. En diciembre fue galardonado con el premio Periodismo y Comunicación de la FAC (Federación de Entidades Andaluzas en Cataluña) por su labor de más de 15 años de difusión del flamenco en medios de comunicación. En 2018 participó en el homenaje a Carlos Cano que se realizó en el Teatro Isabel La Católica de Granada, compartiendo escenario con artistas como Amparo Sánchez ‘Amparanoia’, Esperanza Fernández o el saxofonista Antonio Lizana. En mayo actuó en el Festival Internacional de Poesía de Newcastle en Reino Unido. Actuó en Pombal (Portugal) en el Festival 7 soles 7 lunas, en Mallorca, Tánger, San Roque (Cádiz) y Madrid. En noviembre realizó una gira por Estados Unidos y de allí a Chile, donde actuó en el Festival Puerto de Ideas de Valparaíso. De regreso a España actuó en el centenario de la asamblea andalucista de Ronda (Málaga). </w:t>
      </w:r>
      <w:r>
        <w:rPr>
          <w:rFonts w:eastAsia="Times New Roman" w:cs="Calibri" w:ascii="Liberation Sans Narrow" w:hAnsi="Liberation Sans Narrow"/>
          <w:color w:val="111111"/>
          <w:sz w:val="24"/>
          <w:szCs w:val="24"/>
          <w:lang w:eastAsia="es-ES"/>
        </w:rPr>
        <w:t xml:space="preserve">El </w:t>
      </w:r>
      <w:r>
        <w:rPr>
          <w:rFonts w:eastAsia="Times New Roman" w:cs="Calibri" w:ascii="Liberation Sans Narrow" w:hAnsi="Liberation Sans Narrow"/>
          <w:color w:val="111111"/>
          <w:sz w:val="24"/>
          <w:szCs w:val="24"/>
          <w:lang w:eastAsia="es-ES"/>
        </w:rPr>
        <w:t xml:space="preserve">2019 fue un año prolífico en la carrera de Juan Pinilla. Junto al periodista y productor musical Paco Espínola, grabó el disco “Los abajo firmante”, una antología de poetas suicidas que fue presentada en el Teatro Alhambra de Granada el 21 de enero. En febrero participó en los actos de la ‘Desbandada’ en homenaje a las víctimas del triste episodio de la guerra civil. En marzo viajó a Bruselas donde actuó junto a Rocío Márquez. Por encargo de la Diputación de Córdoba realizó una gira por esta provincia presentando el espectáculo “Donde habite el olvido”, producido por Paco Espínola y que rendía tributo al 80 aniversario del exilio republicano español. El espectáculo fue presentado en ciudades como Córdoba, Montalbán, Castro del Río y Priego. Actuó en ciudades como Logroño, Zamora, Puertollano, Valencia, y realizó una gira por Italia que lo llevó a ciudades como Roma, Florencia, Venecia y Milán. Actuó en el Festival Internacional de Tango de Granada, y realizó varias jornadas por la Universidad Internacional de Andalucía en las sedes de Málaga, Baeza y Sevilla. En 2020, Juan Pinilla lanzó un crowfunding para la grabación de su próximo disco “Humana Raíz”. En tan solo un día y medio consiguió la cantidad inicial que había solicitado. El disco se publica el 4 de junio del  2021 con Mamita Records. El 28 de febrero salió el primer single “Andalucía” con vídeoclip. El 21 de mayo se ha publicado el segundo sencillo “Teoría del Olé” acompañado de videoclip </w:t>
      </w:r>
      <w:r>
        <w:rPr>
          <w:rFonts w:eastAsia="Times New Roman" w:cs="Calibri" w:ascii="Liberation Sans Narrow" w:hAnsi="Liberation Sans Narrow"/>
          <w:color w:val="111111"/>
          <w:sz w:val="24"/>
          <w:szCs w:val="24"/>
          <w:lang w:eastAsia="es-ES"/>
        </w:rPr>
        <w:t>y el 4 de Julio se publicó el disco.</w:t>
      </w:r>
    </w:p>
    <w:p>
      <w:pPr>
        <w:pStyle w:val="Cuerpodetexto"/>
        <w:spacing w:lineRule="auto" w:line="240" w:before="0" w:after="140"/>
        <w:jc w:val="both"/>
        <w:rPr>
          <w:b/>
          <w:b/>
          <w:bCs/>
          <w:caps w:val="false"/>
          <w:smallCaps w:val="false"/>
          <w:color w:val="000000"/>
          <w:spacing w:val="0"/>
        </w:rPr>
      </w:pPr>
      <w:r>
        <w:rPr>
          <w:rFonts w:eastAsia="Times New Roman" w:cs="Calibri" w:ascii="Liberation Sans Narrow" w:hAnsi="Liberation Sans Narrow"/>
          <w:color w:val="111111"/>
          <w:lang w:eastAsia="es-E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Narrow">
    <w:charset w:val="01"/>
    <w:family w:val="swiss"/>
    <w:pitch w:val="variable"/>
  </w:font>
</w:fonts>
</file>

<file path=word/settings.xml><?xml version="1.0" encoding="utf-8"?>
<w:settings xmlns:w="http://schemas.openxmlformats.org/wordprocessingml/2006/main">
  <w:zoom w:percent="181"/>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es-ES"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sz w:val="24"/>
      <w:szCs w:val="24"/>
      <w:lang w:val="es-ES" w:eastAsia="zh-CN" w:bidi="hi-IN"/>
    </w:rPr>
  </w:style>
  <w:style w:type="character" w:styleId="Muydestacado">
    <w:name w:val="Muy destacado"/>
    <w:qFormat/>
    <w:rPr>
      <w:b/>
      <w:bCs/>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
    <w:name w:val="Title"/>
    <w:basedOn w:val="Encabezado"/>
    <w:next w:val="Cuerpodetexto"/>
    <w:qFormat/>
    <w:pPr>
      <w:jc w:val="center"/>
    </w:pPr>
    <w:rPr>
      <w:b/>
      <w:bCs/>
      <w:sz w:val="56"/>
      <w:szCs w:val="56"/>
    </w:rPr>
  </w:style>
  <w:style w:type="paragraph" w:styleId="Subttulo">
    <w:name w:val="Subtitle"/>
    <w:basedOn w:val="Encabezado"/>
    <w:next w:val="Cuerpodetexto"/>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LibreOffice/5.1.6.2$Linux_X86_64 LibreOffice_project/10m0$Build-2</Application>
  <Pages>4</Pages>
  <Words>2426</Words>
  <Characters>12277</Characters>
  <CharactersWithSpaces>14710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2022-02-27T14:49:49Z</dcterms:created>
  <dc:creator/>
  <dc:description/>
  <dc:language>es-ES</dc:language>
  <cp:lastModifiedBy/>
  <dcterms:modified xsi:type="dcterms:W3CDTF">2022-02-27T22:18:43Z</dcterms:modified>
  <cp:revision>3</cp:revision>
  <dc:subject/>
  <dc:title/>
</cp:coreProperties>
</file>